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6EF24" w14:textId="77777777" w:rsidR="00131432" w:rsidRDefault="00131432">
      <w:bookmarkStart w:id="0" w:name="_GoBack"/>
      <w:bookmarkEnd w:id="0"/>
    </w:p>
    <w:p w14:paraId="4FE81372" w14:textId="77777777" w:rsidR="0018485D" w:rsidRDefault="0018485D" w:rsidP="0018485D">
      <w:pPr>
        <w:jc w:val="center"/>
        <w:rPr>
          <w:rFonts w:ascii="Calibri" w:hAnsi="Calibri" w:cs="Open Sans"/>
          <w:sz w:val="40"/>
          <w:szCs w:val="40"/>
        </w:rPr>
      </w:pPr>
      <w:r>
        <w:rPr>
          <w:rFonts w:ascii="Calibri" w:hAnsi="Calibri" w:cs="Open Sans"/>
          <w:sz w:val="40"/>
          <w:szCs w:val="40"/>
        </w:rPr>
        <w:t>Founding Team</w:t>
      </w:r>
    </w:p>
    <w:p w14:paraId="077C318F" w14:textId="2788B83A" w:rsidR="00A47B29" w:rsidRPr="00D00BE4" w:rsidRDefault="00A47B29" w:rsidP="00A47B29">
      <w:pPr>
        <w:jc w:val="center"/>
        <w:rPr>
          <w:rFonts w:ascii="Calibri" w:hAnsi="Calibri" w:cs="Open Sans"/>
          <w:color w:val="000000"/>
          <w:sz w:val="32"/>
          <w:szCs w:val="32"/>
        </w:rPr>
      </w:pPr>
      <w:r w:rsidRPr="00D00BE4">
        <w:rPr>
          <w:rFonts w:ascii="Calibri" w:hAnsi="Calibri" w:cs="Open Sans"/>
          <w:color w:val="000000"/>
          <w:sz w:val="32"/>
          <w:szCs w:val="32"/>
        </w:rPr>
        <w:t xml:space="preserve">Tamara </w:t>
      </w:r>
      <w:proofErr w:type="spellStart"/>
      <w:r w:rsidRPr="00D00BE4">
        <w:rPr>
          <w:rFonts w:ascii="Calibri" w:hAnsi="Calibri" w:cs="Open Sans"/>
          <w:color w:val="000000"/>
          <w:sz w:val="32"/>
          <w:szCs w:val="32"/>
        </w:rPr>
        <w:t>Bernadot</w:t>
      </w:r>
      <w:proofErr w:type="spellEnd"/>
      <w:r w:rsidRPr="00D00BE4">
        <w:rPr>
          <w:rFonts w:ascii="Calibri" w:hAnsi="Calibri" w:cs="Open Sans"/>
          <w:color w:val="000000"/>
          <w:sz w:val="32"/>
          <w:szCs w:val="32"/>
        </w:rPr>
        <w:t xml:space="preserve">, </w:t>
      </w:r>
      <w:r>
        <w:rPr>
          <w:rFonts w:ascii="Calibri" w:hAnsi="Calibri" w:cs="Open Sans"/>
          <w:color w:val="000000"/>
          <w:sz w:val="32"/>
          <w:szCs w:val="32"/>
        </w:rPr>
        <w:t>Chief Nutrition Officer (CNO)</w:t>
      </w:r>
      <w:r>
        <w:rPr>
          <w:rFonts w:ascii="Calibri" w:hAnsi="Calibri" w:cs="Open Sans"/>
          <w:color w:val="000000"/>
          <w:sz w:val="32"/>
          <w:szCs w:val="32"/>
        </w:rPr>
        <w:br/>
      </w:r>
    </w:p>
    <w:p w14:paraId="4285F159" w14:textId="77777777" w:rsidR="00A47B29" w:rsidRPr="00D00BE4" w:rsidRDefault="00A47B29" w:rsidP="00A47B29">
      <w:pPr>
        <w:rPr>
          <w:rFonts w:ascii="Calibri" w:hAnsi="Calibri" w:cs="Open Sans"/>
          <w:color w:val="000000"/>
          <w:sz w:val="28"/>
          <w:szCs w:val="28"/>
        </w:rPr>
      </w:pPr>
      <w:r>
        <w:rPr>
          <w:rFonts w:ascii="Calibri" w:hAnsi="Calibri" w:cs="Open Sans"/>
          <w:color w:val="000000"/>
          <w:sz w:val="28"/>
          <w:szCs w:val="28"/>
        </w:rPr>
        <w:t xml:space="preserve">With more than </w:t>
      </w:r>
      <w:r w:rsidRPr="00D00BE4">
        <w:rPr>
          <w:rFonts w:ascii="Calibri" w:hAnsi="Calibri" w:cs="Open Sans"/>
          <w:color w:val="000000"/>
          <w:sz w:val="28"/>
          <w:szCs w:val="28"/>
        </w:rPr>
        <w:t xml:space="preserve">25 years of experience working with retailers in the health and wellness industry, Tamara </w:t>
      </w:r>
      <w:proofErr w:type="spellStart"/>
      <w:r w:rsidRPr="00D00BE4">
        <w:rPr>
          <w:rFonts w:ascii="Calibri" w:hAnsi="Calibri" w:cs="Open Sans"/>
          <w:color w:val="000000"/>
          <w:sz w:val="28"/>
          <w:szCs w:val="28"/>
        </w:rPr>
        <w:t>Bernadot</w:t>
      </w:r>
      <w:proofErr w:type="spellEnd"/>
      <w:r w:rsidRPr="00D00BE4">
        <w:rPr>
          <w:rFonts w:ascii="Calibri" w:hAnsi="Calibri" w:cs="Open Sans"/>
          <w:color w:val="000000"/>
          <w:sz w:val="28"/>
          <w:szCs w:val="28"/>
        </w:rPr>
        <w:t xml:space="preserve"> has developed a passion for nurturing small businesses to encourage development and growth. As a founder and </w:t>
      </w:r>
      <w:r>
        <w:rPr>
          <w:rFonts w:ascii="Calibri" w:hAnsi="Calibri" w:cs="Open Sans"/>
          <w:color w:val="000000"/>
          <w:sz w:val="28"/>
          <w:szCs w:val="28"/>
        </w:rPr>
        <w:t>CNO of Persona</w:t>
      </w:r>
      <w:r w:rsidRPr="00D00BE4">
        <w:rPr>
          <w:rFonts w:ascii="Calibri" w:hAnsi="Calibri" w:cs="Open Sans"/>
          <w:color w:val="000000"/>
          <w:sz w:val="28"/>
          <w:szCs w:val="28"/>
        </w:rPr>
        <w:t xml:space="preserve">, Tamara leads our nutrition team to develop, organize, and provide nutritional information and solutions to our customers. By working with medical practitioners, nutritionists, and technologists, she assisted in the development of our </w:t>
      </w:r>
      <w:r>
        <w:rPr>
          <w:rFonts w:ascii="Calibri" w:hAnsi="Calibri" w:cs="Open Sans"/>
          <w:color w:val="000000"/>
          <w:sz w:val="28"/>
          <w:szCs w:val="28"/>
        </w:rPr>
        <w:t>Nutritional Assessment, which provides more than</w:t>
      </w:r>
      <w:r w:rsidRPr="00D00BE4">
        <w:rPr>
          <w:rFonts w:ascii="Calibri" w:hAnsi="Calibri" w:cs="Open Sans"/>
          <w:color w:val="000000"/>
          <w:sz w:val="28"/>
          <w:szCs w:val="28"/>
        </w:rPr>
        <w:t xml:space="preserve"> one million unique solutions to our customers.</w:t>
      </w:r>
    </w:p>
    <w:p w14:paraId="152CFB4E" w14:textId="77777777" w:rsidR="009A288D" w:rsidRDefault="009A288D" w:rsidP="00200D85">
      <w:pPr>
        <w:spacing w:after="0"/>
      </w:pPr>
    </w:p>
    <w:sectPr w:rsidR="009A288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1EF02" w14:textId="77777777" w:rsidR="00693E63" w:rsidRDefault="00693E63" w:rsidP="00A630D5">
      <w:pPr>
        <w:spacing w:after="0" w:line="240" w:lineRule="auto"/>
      </w:pPr>
      <w:r>
        <w:separator/>
      </w:r>
    </w:p>
  </w:endnote>
  <w:endnote w:type="continuationSeparator" w:id="0">
    <w:p w14:paraId="0CD0DC2E" w14:textId="77777777" w:rsidR="00693E63" w:rsidRDefault="00693E63" w:rsidP="00A6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auto"/>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5E9B0" w14:textId="77777777" w:rsidR="00A630D5" w:rsidRPr="00DD147A" w:rsidRDefault="005C6F08" w:rsidP="00A630D5">
    <w:pPr>
      <w:pStyle w:val="Footer"/>
      <w:jc w:val="center"/>
      <w:rPr>
        <w:rFonts w:ascii="Georgia" w:hAnsi="Georgia"/>
        <w:color w:val="003865"/>
      </w:rPr>
    </w:pPr>
    <w:r w:rsidRPr="00DD147A">
      <w:rPr>
        <w:rFonts w:ascii="Georgia" w:hAnsi="Georgia"/>
        <w:color w:val="003865"/>
      </w:rPr>
      <w:t>7713</w:t>
    </w:r>
    <w:r w:rsidR="00A630D5" w:rsidRPr="00DD147A">
      <w:rPr>
        <w:rFonts w:ascii="Georgia" w:hAnsi="Georgia"/>
        <w:color w:val="003865"/>
      </w:rPr>
      <w:t xml:space="preserve"> Center Boulevard S</w:t>
    </w:r>
    <w:r w:rsidR="004504DE" w:rsidRPr="00DD147A">
      <w:rPr>
        <w:rFonts w:ascii="Georgia" w:hAnsi="Georgia"/>
        <w:color w:val="003865"/>
      </w:rPr>
      <w:t>outheast</w:t>
    </w:r>
    <w:r w:rsidRPr="00DD147A">
      <w:rPr>
        <w:rFonts w:ascii="Georgia" w:hAnsi="Georgia"/>
        <w:color w:val="003865"/>
      </w:rPr>
      <w:t xml:space="preserve"> #250 </w:t>
    </w:r>
    <w:r w:rsidR="00A630D5" w:rsidRPr="00DD147A">
      <w:rPr>
        <w:rFonts w:ascii="Georgia" w:hAnsi="Georgia"/>
        <w:color w:val="003865"/>
      </w:rPr>
      <w:t>, Snoqualmie, WA 98065  Tel: +1 (</w:t>
    </w:r>
    <w:r w:rsidRPr="00DD147A">
      <w:rPr>
        <w:rFonts w:ascii="Georgia" w:hAnsi="Georgia"/>
        <w:color w:val="003865"/>
      </w:rPr>
      <w:t>800) 983-3887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DB12B" w14:textId="77777777" w:rsidR="00693E63" w:rsidRDefault="00693E63" w:rsidP="00A630D5">
      <w:pPr>
        <w:spacing w:after="0" w:line="240" w:lineRule="auto"/>
      </w:pPr>
      <w:r>
        <w:separator/>
      </w:r>
    </w:p>
  </w:footnote>
  <w:footnote w:type="continuationSeparator" w:id="0">
    <w:p w14:paraId="29B485AD" w14:textId="77777777" w:rsidR="00693E63" w:rsidRDefault="00693E63" w:rsidP="00A63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F6EF" w14:textId="77777777" w:rsidR="00A630D5" w:rsidRDefault="00943E0A" w:rsidP="00A630D5">
    <w:pPr>
      <w:pStyle w:val="Header"/>
      <w:jc w:val="center"/>
    </w:pPr>
    <w:r>
      <w:rPr>
        <w:noProof/>
      </w:rPr>
      <w:drawing>
        <wp:inline distT="0" distB="0" distL="0" distR="0" wp14:anchorId="33FB1CAA" wp14:editId="43877C4D">
          <wp:extent cx="2544417" cy="554574"/>
          <wp:effectExtent l="0" t="0" r="8890" b="0"/>
          <wp:docPr id="2" name="Picture 2" descr="C:\Users\jason\AppData\Local\Microsoft\Windows\INetCache\Content.Word\Persona_Primary_HZ_LG_RGB_Spectru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AppData\Local\Microsoft\Windows\INetCache\Content.Word\Persona_Primary_HZ_LG_RGB_Spectrum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7392" cy="6097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0D5"/>
    <w:rsid w:val="000E3AB2"/>
    <w:rsid w:val="001057E1"/>
    <w:rsid w:val="00120118"/>
    <w:rsid w:val="00131432"/>
    <w:rsid w:val="0016041B"/>
    <w:rsid w:val="0018485D"/>
    <w:rsid w:val="00200D85"/>
    <w:rsid w:val="003B4CD8"/>
    <w:rsid w:val="003D3247"/>
    <w:rsid w:val="00447C21"/>
    <w:rsid w:val="004504DE"/>
    <w:rsid w:val="004E22E1"/>
    <w:rsid w:val="00541141"/>
    <w:rsid w:val="00573858"/>
    <w:rsid w:val="005C6F08"/>
    <w:rsid w:val="00683884"/>
    <w:rsid w:val="00693E63"/>
    <w:rsid w:val="0074025B"/>
    <w:rsid w:val="00754380"/>
    <w:rsid w:val="00780064"/>
    <w:rsid w:val="00781A80"/>
    <w:rsid w:val="007A3FD4"/>
    <w:rsid w:val="007E5E4B"/>
    <w:rsid w:val="00943E0A"/>
    <w:rsid w:val="009A288D"/>
    <w:rsid w:val="009B0399"/>
    <w:rsid w:val="00A02949"/>
    <w:rsid w:val="00A47B29"/>
    <w:rsid w:val="00A5241C"/>
    <w:rsid w:val="00A630D5"/>
    <w:rsid w:val="00C15EA2"/>
    <w:rsid w:val="00DD147A"/>
    <w:rsid w:val="00EF5078"/>
    <w:rsid w:val="00F47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87DD1"/>
  <w15:chartTrackingRefBased/>
  <w15:docId w15:val="{89CD0B98-1F35-4300-90A5-78D61179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D5"/>
  </w:style>
  <w:style w:type="paragraph" w:styleId="Footer">
    <w:name w:val="footer"/>
    <w:basedOn w:val="Normal"/>
    <w:link w:val="FooterChar"/>
    <w:uiPriority w:val="99"/>
    <w:unhideWhenUsed/>
    <w:rsid w:val="00A6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D5"/>
  </w:style>
  <w:style w:type="paragraph" w:styleId="BalloonText">
    <w:name w:val="Balloon Text"/>
    <w:basedOn w:val="Normal"/>
    <w:link w:val="BalloonTextChar"/>
    <w:uiPriority w:val="99"/>
    <w:semiHidden/>
    <w:unhideWhenUsed/>
    <w:rsid w:val="00A63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0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Lin</dc:creator>
  <cp:keywords/>
  <dc:description/>
  <cp:lastModifiedBy>Microsoft Office User</cp:lastModifiedBy>
  <cp:revision>3</cp:revision>
  <cp:lastPrinted>2017-02-03T17:48:00Z</cp:lastPrinted>
  <dcterms:created xsi:type="dcterms:W3CDTF">2018-07-25T00:49:00Z</dcterms:created>
  <dcterms:modified xsi:type="dcterms:W3CDTF">2018-07-25T00:49:00Z</dcterms:modified>
</cp:coreProperties>
</file>